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C93" w:rsidRDefault="0096211C" w:rsidP="00EC3C93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HOME W</w:t>
      </w:r>
      <w:r w:rsidR="00EC3C93">
        <w:rPr>
          <w:b/>
          <w:sz w:val="28"/>
          <w:szCs w:val="28"/>
        </w:rPr>
        <w:t>EEKLY REEFER FLEETS</w:t>
      </w:r>
    </w:p>
    <w:p w:rsidR="00EC3C93" w:rsidRDefault="00EC3C93" w:rsidP="0096211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5BDFDACF" wp14:editId="35DA2259">
            <wp:extent cx="4514850" cy="2647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me Weekly Reefe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D37" w:rsidRDefault="006B2D37" w:rsidP="0096211C">
      <w:pPr>
        <w:jc w:val="center"/>
        <w:rPr>
          <w:b/>
          <w:sz w:val="28"/>
          <w:szCs w:val="28"/>
        </w:rPr>
      </w:pPr>
    </w:p>
    <w:p w:rsidR="00EC3C93" w:rsidRDefault="0096211C" w:rsidP="0096211C">
      <w:pPr>
        <w:rPr>
          <w:sz w:val="24"/>
          <w:szCs w:val="24"/>
        </w:rPr>
      </w:pPr>
      <w:r w:rsidRPr="006B2D37">
        <w:rPr>
          <w:b/>
          <w:sz w:val="24"/>
          <w:szCs w:val="24"/>
          <w:u w:val="single"/>
        </w:rPr>
        <w:t>How it works</w:t>
      </w:r>
      <w:r>
        <w:rPr>
          <w:b/>
          <w:sz w:val="24"/>
          <w:szCs w:val="24"/>
        </w:rPr>
        <w:t xml:space="preserve">:   </w:t>
      </w:r>
      <w:r>
        <w:rPr>
          <w:sz w:val="24"/>
          <w:szCs w:val="24"/>
        </w:rPr>
        <w:t xml:space="preserve">Celadon has heavy reefer freight volume in these areas.  We will run drivers within a dense network with more of an out and back approach.  </w:t>
      </w:r>
      <w:r w:rsidR="00EC3C93">
        <w:rPr>
          <w:sz w:val="24"/>
          <w:szCs w:val="24"/>
        </w:rPr>
        <w:t xml:space="preserve">This will allow us to get them home on a weekly basis.  </w:t>
      </w:r>
    </w:p>
    <w:p w:rsidR="0096211C" w:rsidRDefault="0096211C" w:rsidP="0096211C">
      <w:pPr>
        <w:rPr>
          <w:b/>
          <w:sz w:val="24"/>
          <w:szCs w:val="24"/>
        </w:rPr>
      </w:pPr>
      <w:r w:rsidRPr="006B2D37">
        <w:rPr>
          <w:b/>
          <w:sz w:val="24"/>
          <w:szCs w:val="24"/>
          <w:u w:val="single"/>
        </w:rPr>
        <w:t>Hiring Area 75-mile radius of</w:t>
      </w:r>
      <w:r>
        <w:rPr>
          <w:b/>
          <w:sz w:val="24"/>
          <w:szCs w:val="24"/>
        </w:rPr>
        <w:t>:</w:t>
      </w:r>
    </w:p>
    <w:p w:rsidR="0096211C" w:rsidRDefault="0096211C" w:rsidP="00EC3C93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EC3C93" w:rsidRPr="009E3251">
        <w:rPr>
          <w:b/>
          <w:sz w:val="24"/>
          <w:szCs w:val="24"/>
        </w:rPr>
        <w:t>Indianapolis, IN</w:t>
      </w:r>
      <w:r w:rsidR="00EC3C93">
        <w:rPr>
          <w:sz w:val="24"/>
          <w:szCs w:val="24"/>
        </w:rPr>
        <w:t xml:space="preserve">  </w:t>
      </w:r>
      <w:r w:rsidR="00EC3C93" w:rsidRPr="00EC3C93">
        <w:rPr>
          <w:i/>
          <w:sz w:val="24"/>
          <w:szCs w:val="24"/>
        </w:rPr>
        <w:t>(IN Reefer Home Weekly)</w:t>
      </w:r>
      <w:r>
        <w:rPr>
          <w:sz w:val="24"/>
          <w:szCs w:val="24"/>
        </w:rPr>
        <w:tab/>
      </w:r>
      <w:r w:rsidRPr="009E3251">
        <w:rPr>
          <w:b/>
          <w:sz w:val="24"/>
          <w:szCs w:val="24"/>
        </w:rPr>
        <w:t>Nashville, TN</w:t>
      </w:r>
      <w:r w:rsidR="00EC3C93">
        <w:rPr>
          <w:sz w:val="24"/>
          <w:szCs w:val="24"/>
        </w:rPr>
        <w:t xml:space="preserve">  </w:t>
      </w:r>
      <w:r w:rsidR="00EC3C93" w:rsidRPr="00EC3C93">
        <w:rPr>
          <w:i/>
          <w:sz w:val="24"/>
          <w:szCs w:val="24"/>
        </w:rPr>
        <w:t>(TN Reefer Home Weekly)</w:t>
      </w:r>
    </w:p>
    <w:p w:rsidR="0096211C" w:rsidRPr="00EC3C93" w:rsidRDefault="0096211C" w:rsidP="0096211C">
      <w:pPr>
        <w:rPr>
          <w:i/>
          <w:sz w:val="24"/>
          <w:szCs w:val="24"/>
        </w:rPr>
      </w:pPr>
      <w:r>
        <w:rPr>
          <w:sz w:val="24"/>
          <w:szCs w:val="24"/>
        </w:rPr>
        <w:tab/>
      </w:r>
      <w:r w:rsidRPr="009E3251">
        <w:rPr>
          <w:b/>
          <w:sz w:val="24"/>
          <w:szCs w:val="24"/>
        </w:rPr>
        <w:t>Atlanta, GA</w:t>
      </w:r>
      <w:r w:rsidR="00EC3C93">
        <w:rPr>
          <w:sz w:val="24"/>
          <w:szCs w:val="24"/>
        </w:rPr>
        <w:t xml:space="preserve">  </w:t>
      </w:r>
      <w:r w:rsidR="00EC3C93" w:rsidRPr="00EC3C93">
        <w:rPr>
          <w:i/>
          <w:sz w:val="24"/>
          <w:szCs w:val="24"/>
        </w:rPr>
        <w:t>(G</w:t>
      </w:r>
      <w:r w:rsidR="00EC3C93">
        <w:rPr>
          <w:i/>
          <w:sz w:val="24"/>
          <w:szCs w:val="24"/>
        </w:rPr>
        <w:t>A</w:t>
      </w:r>
      <w:r w:rsidR="00EC3C93" w:rsidRPr="00EC3C93">
        <w:rPr>
          <w:i/>
          <w:sz w:val="24"/>
          <w:szCs w:val="24"/>
        </w:rPr>
        <w:t xml:space="preserve"> Reefer Home Weekly)</w:t>
      </w:r>
      <w:r>
        <w:rPr>
          <w:sz w:val="24"/>
          <w:szCs w:val="24"/>
        </w:rPr>
        <w:tab/>
      </w:r>
      <w:r w:rsidRPr="009E3251">
        <w:rPr>
          <w:b/>
          <w:sz w:val="24"/>
          <w:szCs w:val="24"/>
        </w:rPr>
        <w:t>Carlisle, PA</w:t>
      </w:r>
      <w:r w:rsidR="00EC3C93">
        <w:rPr>
          <w:sz w:val="24"/>
          <w:szCs w:val="24"/>
        </w:rPr>
        <w:t xml:space="preserve">  (</w:t>
      </w:r>
      <w:r w:rsidR="00EC3C93">
        <w:rPr>
          <w:i/>
          <w:sz w:val="24"/>
          <w:szCs w:val="24"/>
        </w:rPr>
        <w:t>PA Reefer Home Weekly)</w:t>
      </w:r>
    </w:p>
    <w:p w:rsidR="00EC3C93" w:rsidRPr="0096211C" w:rsidRDefault="00EC3C93" w:rsidP="00EC3C93">
      <w:pPr>
        <w:rPr>
          <w:sz w:val="24"/>
          <w:szCs w:val="24"/>
        </w:rPr>
      </w:pPr>
      <w:r w:rsidRPr="006B2D37">
        <w:rPr>
          <w:b/>
          <w:sz w:val="24"/>
          <w:szCs w:val="24"/>
          <w:u w:val="single"/>
        </w:rPr>
        <w:t>Running Area</w:t>
      </w:r>
      <w:r w:rsidRPr="00EC3C93"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Mostly running in IN, OH, PA, TN, KY, GA, IL.  There will be times they will take freight to TX as well.</w:t>
      </w:r>
    </w:p>
    <w:p w:rsidR="0096211C" w:rsidRDefault="0096211C" w:rsidP="0096211C">
      <w:pPr>
        <w:rPr>
          <w:sz w:val="24"/>
          <w:szCs w:val="24"/>
        </w:rPr>
      </w:pPr>
      <w:r w:rsidRPr="006B2D37">
        <w:rPr>
          <w:b/>
          <w:sz w:val="24"/>
          <w:szCs w:val="24"/>
          <w:u w:val="single"/>
        </w:rPr>
        <w:t>Pay Package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Standard Celadon Reefer Pay</w:t>
      </w:r>
      <w:r w:rsidR="009E3251">
        <w:rPr>
          <w:sz w:val="24"/>
          <w:szCs w:val="24"/>
        </w:rPr>
        <w:t xml:space="preserve"> including </w:t>
      </w:r>
      <w:r w:rsidR="00D76C6D">
        <w:rPr>
          <w:sz w:val="24"/>
          <w:szCs w:val="24"/>
        </w:rPr>
        <w:t xml:space="preserve">the additional .03 </w:t>
      </w:r>
      <w:proofErr w:type="spellStart"/>
      <w:r w:rsidR="00D76C6D">
        <w:rPr>
          <w:sz w:val="24"/>
          <w:szCs w:val="24"/>
        </w:rPr>
        <w:t>cpm</w:t>
      </w:r>
      <w:proofErr w:type="spellEnd"/>
      <w:r w:rsidR="00D76C6D">
        <w:rPr>
          <w:sz w:val="24"/>
          <w:szCs w:val="24"/>
        </w:rPr>
        <w:t xml:space="preserve"> when under a reefer load, </w:t>
      </w:r>
      <w:r w:rsidR="009E3251">
        <w:rPr>
          <w:sz w:val="24"/>
          <w:szCs w:val="24"/>
        </w:rPr>
        <w:t>detention, stop and layover pay.</w:t>
      </w:r>
    </w:p>
    <w:p w:rsidR="00EC3C93" w:rsidRPr="006B2D37" w:rsidRDefault="00EC3C93" w:rsidP="0096211C">
      <w:pPr>
        <w:rPr>
          <w:b/>
          <w:color w:val="FF0000"/>
          <w:sz w:val="24"/>
          <w:szCs w:val="24"/>
        </w:rPr>
      </w:pPr>
      <w:r w:rsidRPr="006B2D37">
        <w:rPr>
          <w:b/>
          <w:sz w:val="24"/>
          <w:szCs w:val="24"/>
          <w:u w:val="single"/>
        </w:rPr>
        <w:t>Home Time</w:t>
      </w:r>
      <w:r>
        <w:rPr>
          <w:b/>
          <w:sz w:val="24"/>
          <w:szCs w:val="24"/>
        </w:rPr>
        <w:t xml:space="preserve">:   </w:t>
      </w:r>
      <w:r>
        <w:rPr>
          <w:sz w:val="24"/>
          <w:szCs w:val="24"/>
        </w:rPr>
        <w:t xml:space="preserve">Drivers will get home for their 34 hour resets.  </w:t>
      </w:r>
      <w:r w:rsidRPr="00D76C6D">
        <w:rPr>
          <w:sz w:val="24"/>
          <w:szCs w:val="24"/>
          <w:highlight w:val="yellow"/>
        </w:rPr>
        <w:t xml:space="preserve">Please </w:t>
      </w:r>
      <w:r w:rsidRPr="00D76C6D">
        <w:rPr>
          <w:b/>
          <w:sz w:val="24"/>
          <w:szCs w:val="24"/>
          <w:highlight w:val="yellow"/>
          <w:u w:val="single"/>
        </w:rPr>
        <w:t xml:space="preserve">do not </w:t>
      </w:r>
      <w:r w:rsidRPr="00D76C6D">
        <w:rPr>
          <w:sz w:val="24"/>
          <w:szCs w:val="24"/>
          <w:highlight w:val="yellow"/>
        </w:rPr>
        <w:t>say home weekends.</w:t>
      </w:r>
      <w:r>
        <w:rPr>
          <w:sz w:val="24"/>
          <w:szCs w:val="24"/>
        </w:rPr>
        <w:t xml:space="preserve">  </w:t>
      </w:r>
      <w:r w:rsidRPr="006B2D37">
        <w:rPr>
          <w:b/>
          <w:color w:val="FF0000"/>
          <w:sz w:val="24"/>
          <w:szCs w:val="24"/>
        </w:rPr>
        <w:t>If Celadon fails to get a driver home for their reset, Celadon pays the driver $100.</w:t>
      </w:r>
    </w:p>
    <w:p w:rsidR="0096211C" w:rsidRDefault="0096211C" w:rsidP="0096211C">
      <w:pPr>
        <w:rPr>
          <w:sz w:val="24"/>
          <w:szCs w:val="24"/>
        </w:rPr>
      </w:pPr>
      <w:r w:rsidRPr="006B2D37">
        <w:rPr>
          <w:b/>
          <w:sz w:val="24"/>
          <w:szCs w:val="24"/>
          <w:u w:val="single"/>
        </w:rPr>
        <w:t>Vacation</w:t>
      </w:r>
      <w:r>
        <w:rPr>
          <w:b/>
          <w:sz w:val="24"/>
          <w:szCs w:val="24"/>
        </w:rPr>
        <w:t xml:space="preserve">:    </w:t>
      </w:r>
      <w:r>
        <w:rPr>
          <w:sz w:val="24"/>
          <w:szCs w:val="24"/>
        </w:rPr>
        <w:t>Eligible for 30K Vacation Program</w:t>
      </w:r>
      <w:r w:rsidR="00D76C6D">
        <w:rPr>
          <w:sz w:val="24"/>
          <w:szCs w:val="24"/>
        </w:rPr>
        <w:t xml:space="preserve"> (1-week paid vacation every 30,000 miles)</w:t>
      </w:r>
    </w:p>
    <w:p w:rsidR="00EC3C93" w:rsidRDefault="00EC3C93" w:rsidP="0096211C">
      <w:pPr>
        <w:rPr>
          <w:sz w:val="24"/>
          <w:szCs w:val="24"/>
        </w:rPr>
      </w:pPr>
      <w:r w:rsidRPr="006B2D37">
        <w:rPr>
          <w:b/>
          <w:sz w:val="24"/>
          <w:szCs w:val="24"/>
          <w:u w:val="single"/>
        </w:rPr>
        <w:t>Freight Characteristics</w:t>
      </w:r>
      <w:r w:rsidRPr="00EC3C93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  Reefer, 40% drop and hook, No Touch Freight</w:t>
      </w:r>
    </w:p>
    <w:p w:rsidR="0096211C" w:rsidRPr="0096211C" w:rsidRDefault="00EC3C93" w:rsidP="0096211C">
      <w:pPr>
        <w:rPr>
          <w:sz w:val="24"/>
          <w:szCs w:val="24"/>
        </w:rPr>
      </w:pPr>
      <w:r w:rsidRPr="006B2D37">
        <w:rPr>
          <w:b/>
          <w:sz w:val="24"/>
          <w:szCs w:val="24"/>
          <w:u w:val="single"/>
        </w:rPr>
        <w:t>Average Miles Per Week</w:t>
      </w:r>
      <w:r>
        <w:rPr>
          <w:sz w:val="24"/>
          <w:szCs w:val="24"/>
        </w:rPr>
        <w:t xml:space="preserve">:  </w:t>
      </w:r>
      <w:r w:rsidR="006B2D37">
        <w:rPr>
          <w:sz w:val="24"/>
          <w:szCs w:val="24"/>
        </w:rPr>
        <w:t xml:space="preserve">2100 - </w:t>
      </w:r>
      <w:r>
        <w:rPr>
          <w:sz w:val="24"/>
          <w:szCs w:val="24"/>
        </w:rPr>
        <w:t>2500</w:t>
      </w:r>
      <w:r w:rsidR="0096211C">
        <w:rPr>
          <w:b/>
          <w:sz w:val="24"/>
          <w:szCs w:val="24"/>
        </w:rPr>
        <w:tab/>
      </w:r>
    </w:p>
    <w:sectPr w:rsidR="0096211C" w:rsidRPr="0096211C" w:rsidSect="009E3251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7856" w:rsidRDefault="002B7856" w:rsidP="0096211C">
      <w:pPr>
        <w:spacing w:after="0" w:line="240" w:lineRule="auto"/>
      </w:pPr>
      <w:r>
        <w:separator/>
      </w:r>
    </w:p>
  </w:endnote>
  <w:endnote w:type="continuationSeparator" w:id="0">
    <w:p w:rsidR="002B7856" w:rsidRDefault="002B7856" w:rsidP="00962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7856" w:rsidRDefault="002B7856" w:rsidP="0096211C">
      <w:pPr>
        <w:spacing w:after="0" w:line="240" w:lineRule="auto"/>
      </w:pPr>
      <w:r>
        <w:separator/>
      </w:r>
    </w:p>
  </w:footnote>
  <w:footnote w:type="continuationSeparator" w:id="0">
    <w:p w:rsidR="002B7856" w:rsidRDefault="002B7856" w:rsidP="00962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211C" w:rsidRDefault="0096211C">
    <w:pPr>
      <w:pStyle w:val="Header"/>
    </w:pPr>
    <w:r>
      <w:rPr>
        <w:noProof/>
      </w:rPr>
      <w:drawing>
        <wp:inline distT="0" distB="0" distL="0" distR="0" wp14:anchorId="7C4868E6" wp14:editId="00ED3486">
          <wp:extent cx="5943600" cy="1378585"/>
          <wp:effectExtent l="0" t="0" r="0" b="0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78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6211C" w:rsidRDefault="009621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11C"/>
    <w:rsid w:val="00036BEA"/>
    <w:rsid w:val="00063EBD"/>
    <w:rsid w:val="000B3306"/>
    <w:rsid w:val="000F0AB3"/>
    <w:rsid w:val="0012357C"/>
    <w:rsid w:val="00131C73"/>
    <w:rsid w:val="00133302"/>
    <w:rsid w:val="0013595F"/>
    <w:rsid w:val="001820B9"/>
    <w:rsid w:val="001B5304"/>
    <w:rsid w:val="0020796E"/>
    <w:rsid w:val="002971B6"/>
    <w:rsid w:val="002A51BA"/>
    <w:rsid w:val="002B7856"/>
    <w:rsid w:val="002C09D4"/>
    <w:rsid w:val="002D6614"/>
    <w:rsid w:val="003C4542"/>
    <w:rsid w:val="00412E66"/>
    <w:rsid w:val="00435D8C"/>
    <w:rsid w:val="00454756"/>
    <w:rsid w:val="004772F5"/>
    <w:rsid w:val="004A1C1C"/>
    <w:rsid w:val="004D5C6A"/>
    <w:rsid w:val="00527645"/>
    <w:rsid w:val="005340D4"/>
    <w:rsid w:val="0058060C"/>
    <w:rsid w:val="005B4640"/>
    <w:rsid w:val="005C64CE"/>
    <w:rsid w:val="005E562B"/>
    <w:rsid w:val="0061755B"/>
    <w:rsid w:val="00682A29"/>
    <w:rsid w:val="006848BD"/>
    <w:rsid w:val="006B29BC"/>
    <w:rsid w:val="006B2D37"/>
    <w:rsid w:val="006D3C1A"/>
    <w:rsid w:val="00707827"/>
    <w:rsid w:val="00757B4C"/>
    <w:rsid w:val="00764238"/>
    <w:rsid w:val="007836BD"/>
    <w:rsid w:val="0086112A"/>
    <w:rsid w:val="008915F5"/>
    <w:rsid w:val="008C3AA9"/>
    <w:rsid w:val="008C3D93"/>
    <w:rsid w:val="008D2186"/>
    <w:rsid w:val="008E1D01"/>
    <w:rsid w:val="00935564"/>
    <w:rsid w:val="0096211C"/>
    <w:rsid w:val="009E3251"/>
    <w:rsid w:val="009E374E"/>
    <w:rsid w:val="00A326DB"/>
    <w:rsid w:val="00A3528B"/>
    <w:rsid w:val="00A6236A"/>
    <w:rsid w:val="00A64243"/>
    <w:rsid w:val="00AA6B3F"/>
    <w:rsid w:val="00AD15AB"/>
    <w:rsid w:val="00B20E5C"/>
    <w:rsid w:val="00B35DDA"/>
    <w:rsid w:val="00B72C80"/>
    <w:rsid w:val="00B779B9"/>
    <w:rsid w:val="00BE230E"/>
    <w:rsid w:val="00C61600"/>
    <w:rsid w:val="00C95291"/>
    <w:rsid w:val="00D063EB"/>
    <w:rsid w:val="00D45A09"/>
    <w:rsid w:val="00D76755"/>
    <w:rsid w:val="00D76C6D"/>
    <w:rsid w:val="00DC5853"/>
    <w:rsid w:val="00DE2D22"/>
    <w:rsid w:val="00E22AC2"/>
    <w:rsid w:val="00E33EB5"/>
    <w:rsid w:val="00E53655"/>
    <w:rsid w:val="00E67217"/>
    <w:rsid w:val="00EC3C93"/>
    <w:rsid w:val="00ED39FF"/>
    <w:rsid w:val="00EE3C44"/>
    <w:rsid w:val="00EE4CBD"/>
    <w:rsid w:val="00EF1DB5"/>
    <w:rsid w:val="00F3537B"/>
    <w:rsid w:val="00F75DBD"/>
    <w:rsid w:val="00F90987"/>
    <w:rsid w:val="00FC66F7"/>
    <w:rsid w:val="00FD1290"/>
    <w:rsid w:val="00FD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6113E7-B0AD-416C-B328-856F33E6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2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11C"/>
  </w:style>
  <w:style w:type="paragraph" w:styleId="Footer">
    <w:name w:val="footer"/>
    <w:basedOn w:val="Normal"/>
    <w:link w:val="FooterChar"/>
    <w:uiPriority w:val="99"/>
    <w:unhideWhenUsed/>
    <w:rsid w:val="00962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 Brinkley</dc:creator>
  <cp:keywords/>
  <dc:description/>
  <cp:lastModifiedBy>Jason Turnbo</cp:lastModifiedBy>
  <cp:revision>2</cp:revision>
  <dcterms:created xsi:type="dcterms:W3CDTF">2018-07-03T14:04:00Z</dcterms:created>
  <dcterms:modified xsi:type="dcterms:W3CDTF">2018-07-03T14:04:00Z</dcterms:modified>
</cp:coreProperties>
</file>